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7A" w:rsidRPr="009B517A" w:rsidRDefault="009B517A" w:rsidP="009B5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7A">
        <w:rPr>
          <w:rFonts w:ascii="Times New Roman" w:hAnsi="Times New Roman" w:cs="Times New Roman"/>
          <w:b/>
          <w:sz w:val="24"/>
          <w:szCs w:val="24"/>
        </w:rPr>
        <w:t>Zarządzenie nr 1</w:t>
      </w:r>
      <w:r w:rsidRPr="009B517A">
        <w:rPr>
          <w:rFonts w:ascii="Times New Roman" w:hAnsi="Times New Roman" w:cs="Times New Roman"/>
          <w:b/>
          <w:sz w:val="24"/>
          <w:szCs w:val="24"/>
        </w:rPr>
        <w:t>3</w:t>
      </w:r>
      <w:r w:rsidRPr="009B517A">
        <w:rPr>
          <w:rFonts w:ascii="Times New Roman" w:hAnsi="Times New Roman" w:cs="Times New Roman"/>
          <w:b/>
          <w:sz w:val="24"/>
          <w:szCs w:val="24"/>
        </w:rPr>
        <w:t xml:space="preserve">/2021/2022 </w:t>
      </w:r>
    </w:p>
    <w:p w:rsidR="009B517A" w:rsidRPr="009B517A" w:rsidRDefault="009B517A" w:rsidP="009B5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7A">
        <w:rPr>
          <w:rFonts w:ascii="Times New Roman" w:hAnsi="Times New Roman" w:cs="Times New Roman"/>
          <w:b/>
          <w:sz w:val="24"/>
          <w:szCs w:val="24"/>
        </w:rPr>
        <w:t xml:space="preserve">Dyrektora szkoły Podstawowej im. gen. Józefa Bema </w:t>
      </w:r>
    </w:p>
    <w:p w:rsidR="009B517A" w:rsidRPr="009B517A" w:rsidRDefault="009B517A" w:rsidP="009B5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7A">
        <w:rPr>
          <w:rFonts w:ascii="Times New Roman" w:hAnsi="Times New Roman" w:cs="Times New Roman"/>
          <w:b/>
          <w:sz w:val="24"/>
          <w:szCs w:val="24"/>
        </w:rPr>
        <w:t>w Bemowie Piskim</w:t>
      </w:r>
    </w:p>
    <w:p w:rsidR="009B517A" w:rsidRPr="009B517A" w:rsidRDefault="009B517A" w:rsidP="009B5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7A">
        <w:rPr>
          <w:rFonts w:ascii="Times New Roman" w:hAnsi="Times New Roman" w:cs="Times New Roman"/>
          <w:b/>
          <w:sz w:val="24"/>
          <w:szCs w:val="24"/>
        </w:rPr>
        <w:t>z dnia 1</w:t>
      </w:r>
      <w:r w:rsidRPr="009B517A">
        <w:rPr>
          <w:rFonts w:ascii="Times New Roman" w:hAnsi="Times New Roman" w:cs="Times New Roman"/>
          <w:b/>
          <w:sz w:val="24"/>
          <w:szCs w:val="24"/>
        </w:rPr>
        <w:t>9</w:t>
      </w:r>
      <w:r w:rsidRPr="009B517A">
        <w:rPr>
          <w:rFonts w:ascii="Times New Roman" w:hAnsi="Times New Roman" w:cs="Times New Roman"/>
          <w:b/>
          <w:sz w:val="24"/>
          <w:szCs w:val="24"/>
        </w:rPr>
        <w:t xml:space="preserve"> stycznia 2022 r.</w:t>
      </w:r>
    </w:p>
    <w:p w:rsidR="009B517A" w:rsidRPr="009B517A" w:rsidRDefault="009B517A" w:rsidP="009B517A">
      <w:pPr>
        <w:rPr>
          <w:rFonts w:ascii="Times New Roman" w:hAnsi="Times New Roman" w:cs="Times New Roman"/>
          <w:sz w:val="24"/>
          <w:szCs w:val="24"/>
        </w:rPr>
      </w:pPr>
    </w:p>
    <w:p w:rsidR="009B517A" w:rsidRPr="009B517A" w:rsidRDefault="009B517A" w:rsidP="009B517A">
      <w:pPr>
        <w:rPr>
          <w:rFonts w:ascii="Times New Roman" w:hAnsi="Times New Roman" w:cs="Times New Roman"/>
          <w:sz w:val="24"/>
          <w:szCs w:val="24"/>
        </w:rPr>
      </w:pPr>
    </w:p>
    <w:p w:rsidR="009B517A" w:rsidRPr="009B517A" w:rsidRDefault="009B517A" w:rsidP="009B5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17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9B517A">
        <w:rPr>
          <w:rFonts w:ascii="Times New Roman" w:hAnsi="Times New Roman" w:cs="Times New Roman"/>
          <w:b/>
          <w:sz w:val="24"/>
          <w:szCs w:val="24"/>
        </w:rPr>
        <w:t xml:space="preserve">opracowania </w:t>
      </w:r>
      <w:r>
        <w:rPr>
          <w:rFonts w:ascii="Times New Roman" w:hAnsi="Times New Roman" w:cs="Times New Roman"/>
          <w:b/>
          <w:sz w:val="24"/>
          <w:szCs w:val="24"/>
        </w:rPr>
        <w:t>I opublikowania ujednoliconego</w:t>
      </w:r>
      <w:r w:rsidRPr="009B517A">
        <w:rPr>
          <w:rFonts w:ascii="Times New Roman" w:hAnsi="Times New Roman" w:cs="Times New Roman"/>
          <w:b/>
          <w:sz w:val="24"/>
          <w:szCs w:val="24"/>
        </w:rPr>
        <w:t xml:space="preserve"> tekstu </w:t>
      </w:r>
      <w:bookmarkStart w:id="0" w:name="_GoBack"/>
      <w:bookmarkEnd w:id="0"/>
      <w:r w:rsidRPr="009B517A">
        <w:rPr>
          <w:rFonts w:ascii="Times New Roman" w:hAnsi="Times New Roman" w:cs="Times New Roman"/>
          <w:b/>
          <w:sz w:val="24"/>
          <w:szCs w:val="24"/>
        </w:rPr>
        <w:t>Statutu</w:t>
      </w:r>
      <w:r w:rsidRPr="009B517A">
        <w:rPr>
          <w:rFonts w:ascii="Times New Roman" w:hAnsi="Times New Roman" w:cs="Times New Roman"/>
          <w:b/>
          <w:sz w:val="24"/>
          <w:szCs w:val="24"/>
        </w:rPr>
        <w:t xml:space="preserve"> Szkoły Podstawowej im. gen. Józefa Bema w Bemowie Piskim</w:t>
      </w:r>
      <w:r w:rsidRPr="009B517A">
        <w:rPr>
          <w:rFonts w:ascii="Times New Roman" w:hAnsi="Times New Roman" w:cs="Times New Roman"/>
          <w:b/>
          <w:sz w:val="24"/>
          <w:szCs w:val="24"/>
        </w:rPr>
        <w:t>.</w:t>
      </w:r>
    </w:p>
    <w:p w:rsidR="009B517A" w:rsidRPr="009B517A" w:rsidRDefault="009B517A" w:rsidP="009B517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17A">
        <w:rPr>
          <w:rFonts w:ascii="Times New Roman" w:hAnsi="Times New Roman" w:cs="Times New Roman"/>
          <w:i/>
          <w:sz w:val="24"/>
          <w:szCs w:val="24"/>
        </w:rPr>
        <w:t>Na podstawie art. 80 ust. 2 pkt 1, w związku z art. 82 ust. 2 ustawy z dnia 14 grudnia 2016 r. Prawo oświatowe (Dz. U. z 2018 r. poz. 996) oraz § 64 ust. 3. Statutu Szkoły</w:t>
      </w:r>
      <w:r w:rsidRPr="009B51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17A">
        <w:rPr>
          <w:rFonts w:ascii="Times New Roman" w:hAnsi="Times New Roman" w:cs="Times New Roman"/>
          <w:i/>
          <w:sz w:val="24"/>
          <w:szCs w:val="24"/>
        </w:rPr>
        <w:t>zarządza się co następuje:</w:t>
      </w:r>
    </w:p>
    <w:p w:rsidR="009B517A" w:rsidRPr="009B517A" w:rsidRDefault="009B517A" w:rsidP="009B517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17A" w:rsidRPr="009B517A" w:rsidRDefault="009B517A" w:rsidP="009B5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7A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17A" w:rsidRPr="009B517A" w:rsidRDefault="009B517A" w:rsidP="009B517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517A" w:rsidRPr="009B517A" w:rsidRDefault="009B517A" w:rsidP="009B5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517A">
        <w:rPr>
          <w:rFonts w:ascii="Times New Roman" w:hAnsi="Times New Roman" w:cs="Times New Roman"/>
          <w:sz w:val="24"/>
          <w:szCs w:val="24"/>
        </w:rPr>
        <w:t>Przyjmuje się ujednolicony tekst Statutu Szkoły Podstawowej im. gen. Józefa Bema w Bemowie Piskim, który stanowi załącznik do niniejszego Zarządzenia.</w:t>
      </w:r>
    </w:p>
    <w:p w:rsidR="009B517A" w:rsidRPr="009B517A" w:rsidRDefault="009B517A" w:rsidP="009B5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517A" w:rsidRPr="009B517A" w:rsidRDefault="009B517A" w:rsidP="009B517A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517A" w:rsidRPr="009B517A" w:rsidRDefault="009B517A" w:rsidP="009B517A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B51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Pr="009B51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9B517A" w:rsidRPr="009B517A" w:rsidRDefault="009B517A" w:rsidP="009B517A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B517A" w:rsidRPr="009B517A" w:rsidRDefault="009B517A" w:rsidP="009B517A">
      <w:pPr>
        <w:spacing w:after="12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7A">
        <w:rPr>
          <w:rFonts w:ascii="Times New Roman" w:hAnsi="Times New Roman" w:cs="Times New Roman"/>
          <w:sz w:val="24"/>
          <w:szCs w:val="24"/>
        </w:rPr>
        <w:t>T</w:t>
      </w:r>
      <w:r w:rsidRPr="009B517A">
        <w:rPr>
          <w:rFonts w:ascii="Times New Roman" w:hAnsi="Times New Roman" w:cs="Times New Roman"/>
          <w:sz w:val="24"/>
          <w:szCs w:val="24"/>
        </w:rPr>
        <w:t>ekst</w:t>
      </w:r>
      <w:r w:rsidRPr="009B517A">
        <w:rPr>
          <w:rFonts w:ascii="Times New Roman" w:hAnsi="Times New Roman" w:cs="Times New Roman"/>
          <w:sz w:val="24"/>
          <w:szCs w:val="24"/>
        </w:rPr>
        <w:t xml:space="preserve"> obowiązujący dokumentu </w:t>
      </w:r>
      <w:r w:rsidRPr="009B517A">
        <w:rPr>
          <w:rFonts w:ascii="Times New Roman" w:hAnsi="Times New Roman" w:cs="Times New Roman"/>
          <w:sz w:val="24"/>
          <w:szCs w:val="24"/>
        </w:rPr>
        <w:t>jest dostępny w bibliotece, na stronie internetowej szkoły i podmiotowej stronie BIP</w:t>
      </w:r>
      <w:r w:rsidRPr="009B517A">
        <w:rPr>
          <w:rFonts w:ascii="Times New Roman" w:hAnsi="Times New Roman" w:cs="Times New Roman"/>
          <w:sz w:val="24"/>
          <w:szCs w:val="24"/>
        </w:rPr>
        <w:t xml:space="preserve">, a także w Plikach Szkoły </w:t>
      </w:r>
      <w:proofErr w:type="spellStart"/>
      <w:r w:rsidRPr="009B517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9B517A">
        <w:rPr>
          <w:rFonts w:ascii="Times New Roman" w:hAnsi="Times New Roman" w:cs="Times New Roman"/>
          <w:sz w:val="24"/>
          <w:szCs w:val="24"/>
        </w:rPr>
        <w:t xml:space="preserve"> Synergia, z której szkoła korzysta</w:t>
      </w:r>
      <w:r w:rsidRPr="009B51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517A" w:rsidRPr="009B517A" w:rsidRDefault="009B517A" w:rsidP="009B517A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B517A" w:rsidRPr="009B517A" w:rsidRDefault="009B517A" w:rsidP="009B517A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B51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Pr="009B51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9B517A" w:rsidRPr="009B517A" w:rsidRDefault="009B517A" w:rsidP="009B517A">
      <w:pPr>
        <w:spacing w:after="0" w:line="276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B517A" w:rsidRPr="009B517A" w:rsidRDefault="009B517A" w:rsidP="009B517A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5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 wykonanie poniższego Zarządzenia odpowiada Dyrektor.</w:t>
      </w:r>
    </w:p>
    <w:p w:rsidR="009B517A" w:rsidRPr="009B517A" w:rsidRDefault="009B517A" w:rsidP="009B517A">
      <w:pPr>
        <w:spacing w:after="0" w:line="276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B517A" w:rsidRPr="009B517A" w:rsidRDefault="009B517A" w:rsidP="009B517A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B51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</w:p>
    <w:p w:rsidR="009B517A" w:rsidRPr="009B517A" w:rsidRDefault="009B517A" w:rsidP="009B517A">
      <w:pPr>
        <w:spacing w:after="0" w:line="276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B517A" w:rsidRPr="009B517A" w:rsidRDefault="009B517A" w:rsidP="009B517A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5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Zarządzenie wchodzi w życie z dniem podjęcia.</w:t>
      </w:r>
    </w:p>
    <w:p w:rsidR="004B7B3E" w:rsidRPr="009B517A" w:rsidRDefault="004B7B3E">
      <w:pPr>
        <w:rPr>
          <w:rFonts w:ascii="Times New Roman" w:hAnsi="Times New Roman" w:cs="Times New Roman"/>
          <w:sz w:val="24"/>
          <w:szCs w:val="24"/>
        </w:rPr>
      </w:pPr>
    </w:p>
    <w:sectPr w:rsidR="004B7B3E" w:rsidRPr="009B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AD9"/>
    <w:multiLevelType w:val="hybridMultilevel"/>
    <w:tmpl w:val="A6CE95C6"/>
    <w:lvl w:ilvl="0" w:tplc="51CEE4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E31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87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6F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EE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60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2E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C2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46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7A"/>
    <w:rsid w:val="004B7B3E"/>
    <w:rsid w:val="009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E65E"/>
  <w15:chartTrackingRefBased/>
  <w15:docId w15:val="{2558C8B1-FF42-4B86-8EAA-1DB6C229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17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Bazelak</dc:creator>
  <cp:keywords/>
  <dc:description/>
  <cp:lastModifiedBy>Monika Bazelak</cp:lastModifiedBy>
  <cp:revision>1</cp:revision>
  <dcterms:created xsi:type="dcterms:W3CDTF">2022-01-18T11:50:00Z</dcterms:created>
  <dcterms:modified xsi:type="dcterms:W3CDTF">2022-01-18T12:03:00Z</dcterms:modified>
</cp:coreProperties>
</file>